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12" w:rsidRPr="00547112" w:rsidRDefault="00547112">
      <w:pPr>
        <w:rPr>
          <w:rFonts w:ascii="Times New Roman" w:hAnsi="Times New Roman" w:cs="Times New Roman"/>
          <w:sz w:val="32"/>
          <w:szCs w:val="32"/>
        </w:rPr>
      </w:pPr>
      <w:r w:rsidRPr="00547112">
        <w:rPr>
          <w:rFonts w:ascii="Times New Roman" w:hAnsi="Times New Roman" w:cs="Times New Roman"/>
          <w:sz w:val="32"/>
          <w:szCs w:val="32"/>
        </w:rPr>
        <w:t>Немецкий яз</w:t>
      </w:r>
      <w:r w:rsidR="00A5643D">
        <w:rPr>
          <w:rFonts w:ascii="Times New Roman" w:hAnsi="Times New Roman" w:cs="Times New Roman"/>
          <w:sz w:val="32"/>
          <w:szCs w:val="32"/>
        </w:rPr>
        <w:t>ы</w:t>
      </w:r>
      <w:r w:rsidRPr="00547112">
        <w:rPr>
          <w:rFonts w:ascii="Times New Roman" w:hAnsi="Times New Roman" w:cs="Times New Roman"/>
          <w:sz w:val="32"/>
          <w:szCs w:val="32"/>
        </w:rPr>
        <w:t>к</w:t>
      </w:r>
      <w:r w:rsidR="00A5643D">
        <w:rPr>
          <w:rFonts w:ascii="Times New Roman" w:hAnsi="Times New Roman" w:cs="Times New Roman"/>
          <w:sz w:val="32"/>
          <w:szCs w:val="32"/>
        </w:rPr>
        <w:t xml:space="preserve">. Учитель: </w:t>
      </w:r>
      <w:proofErr w:type="spellStart"/>
      <w:r w:rsidR="00A5643D">
        <w:rPr>
          <w:rFonts w:ascii="Times New Roman" w:hAnsi="Times New Roman" w:cs="Times New Roman"/>
          <w:sz w:val="32"/>
          <w:szCs w:val="32"/>
        </w:rPr>
        <w:t>Сорокопудова</w:t>
      </w:r>
      <w:proofErr w:type="spellEnd"/>
      <w:r w:rsidR="00A5643D">
        <w:rPr>
          <w:rFonts w:ascii="Times New Roman" w:hAnsi="Times New Roman" w:cs="Times New Roman"/>
          <w:sz w:val="32"/>
          <w:szCs w:val="32"/>
        </w:rPr>
        <w:t xml:space="preserve"> А.М.</w:t>
      </w:r>
      <w:r w:rsidRPr="0054711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330A0" w:rsidRPr="00547112" w:rsidRDefault="00547112">
      <w:pPr>
        <w:rPr>
          <w:rFonts w:ascii="Times New Roman" w:hAnsi="Times New Roman" w:cs="Times New Roman"/>
          <w:sz w:val="32"/>
          <w:szCs w:val="32"/>
        </w:rPr>
      </w:pPr>
      <w:r w:rsidRPr="00547112">
        <w:rPr>
          <w:rFonts w:ascii="Times New Roman" w:hAnsi="Times New Roman" w:cs="Times New Roman"/>
          <w:sz w:val="32"/>
          <w:szCs w:val="32"/>
        </w:rPr>
        <w:t>6Б</w:t>
      </w:r>
      <w:r>
        <w:rPr>
          <w:rFonts w:ascii="Times New Roman" w:hAnsi="Times New Roman" w:cs="Times New Roman"/>
          <w:sz w:val="32"/>
          <w:szCs w:val="32"/>
        </w:rPr>
        <w:t xml:space="preserve"> – учить правило по грамматике «Прошедшее повествовательное время». С.200-202 у.9.</w:t>
      </w:r>
    </w:p>
    <w:sectPr w:rsidR="00D330A0" w:rsidRPr="00547112" w:rsidSect="00D33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47112"/>
    <w:rsid w:val="00075D84"/>
    <w:rsid w:val="00547112"/>
    <w:rsid w:val="00A5643D"/>
    <w:rsid w:val="00D33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СОШ№11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2013-02-13T05:30:00Z</dcterms:created>
  <dcterms:modified xsi:type="dcterms:W3CDTF">2013-02-13T06:12:00Z</dcterms:modified>
</cp:coreProperties>
</file>